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C2" w:rsidRDefault="000C7083" w:rsidP="00710CA2">
      <w:pPr>
        <w:pStyle w:val="a7"/>
        <w:spacing w:line="360" w:lineRule="auto"/>
        <w:ind w:firstLineChars="0" w:firstLine="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eastAsia="黑体" w:hAnsi="Times New Roman"/>
          <w:sz w:val="32"/>
          <w:szCs w:val="32"/>
        </w:rPr>
        <w:instrText>ADDIN CNKISM.UserStyle</w:instrText>
      </w:r>
      <w:r>
        <w:rPr>
          <w:rFonts w:ascii="Times New Roman" w:eastAsia="黑体" w:hAnsi="Times New Roman"/>
          <w:sz w:val="32"/>
          <w:szCs w:val="32"/>
        </w:rPr>
      </w:r>
      <w:r>
        <w:rPr>
          <w:rFonts w:ascii="Times New Roman" w:eastAsia="黑体" w:hAnsi="Times New Roman"/>
          <w:sz w:val="32"/>
          <w:szCs w:val="32"/>
        </w:rPr>
        <w:fldChar w:fldCharType="end"/>
      </w:r>
      <w:r w:rsidR="00E450A4">
        <w:rPr>
          <w:rFonts w:ascii="Times New Roman" w:eastAsia="黑体" w:hAnsi="Times New Roman" w:hint="eastAsia"/>
          <w:sz w:val="32"/>
          <w:szCs w:val="32"/>
        </w:rPr>
        <w:t>附件</w:t>
      </w:r>
      <w:r w:rsidR="005C3951">
        <w:rPr>
          <w:rFonts w:ascii="Times New Roman" w:eastAsia="黑体" w:hAnsi="Times New Roman" w:hint="eastAsia"/>
          <w:sz w:val="32"/>
          <w:szCs w:val="32"/>
        </w:rPr>
        <w:t>3</w:t>
      </w:r>
    </w:p>
    <w:p w:rsidR="00E33784" w:rsidRPr="00193DEB" w:rsidRDefault="005E1B15" w:rsidP="00E33784">
      <w:pPr>
        <w:spacing w:afterLines="50" w:after="156" w:line="360" w:lineRule="auto"/>
        <w:jc w:val="center"/>
        <w:rPr>
          <w:rFonts w:ascii="宋体" w:eastAsia="宋体" w:hAnsi="宋体"/>
          <w:kern w:val="0"/>
          <w:sz w:val="36"/>
          <w:szCs w:val="36"/>
        </w:rPr>
      </w:pPr>
      <w:r w:rsidRPr="00797A30">
        <w:rPr>
          <w:rFonts w:ascii="宋体" w:eastAsia="宋体" w:hAnsi="宋体" w:hint="eastAsia"/>
          <w:kern w:val="0"/>
          <w:sz w:val="36"/>
          <w:szCs w:val="36"/>
        </w:rPr>
        <w:t>2022</w:t>
      </w:r>
      <w:bookmarkStart w:id="0" w:name="_GoBack"/>
      <w:bookmarkEnd w:id="0"/>
      <w:r w:rsidRPr="00797A30">
        <w:rPr>
          <w:rFonts w:ascii="宋体" w:eastAsia="宋体" w:hAnsi="宋体" w:hint="eastAsia"/>
          <w:kern w:val="0"/>
          <w:sz w:val="36"/>
          <w:szCs w:val="36"/>
        </w:rPr>
        <w:t>年</w:t>
      </w:r>
      <w:r w:rsidR="00E33784" w:rsidRPr="00193DEB">
        <w:rPr>
          <w:rFonts w:ascii="宋体" w:eastAsia="宋体" w:hAnsi="宋体" w:hint="eastAsia"/>
          <w:kern w:val="0"/>
          <w:sz w:val="36"/>
          <w:szCs w:val="36"/>
        </w:rPr>
        <w:t>全国计算机等级考试教程目录</w:t>
      </w: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7575"/>
      </w:tblGrid>
      <w:tr w:rsidR="00E33784" w:rsidTr="006C57C0">
        <w:trPr>
          <w:trHeight w:val="6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280" w:lineRule="exact"/>
              <w:jc w:val="center"/>
              <w:rPr>
                <w:rFonts w:ascii="仿宋_GB2312" w:hAnsi="Times New Roman"/>
                <w:b/>
                <w:sz w:val="21"/>
                <w:szCs w:val="21"/>
              </w:rPr>
            </w:pPr>
            <w:r>
              <w:rPr>
                <w:rFonts w:ascii="仿宋_GB2312" w:hAnsi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6C57C0">
            <w:pPr>
              <w:spacing w:line="280" w:lineRule="exact"/>
              <w:jc w:val="center"/>
              <w:rPr>
                <w:rFonts w:ascii="仿宋_GB2312" w:hAnsi="Times New Roman"/>
                <w:b/>
                <w:sz w:val="21"/>
                <w:szCs w:val="21"/>
              </w:rPr>
            </w:pPr>
            <w:r>
              <w:rPr>
                <w:rFonts w:ascii="仿宋_GB2312" w:hAnsi="Times New Roman" w:hint="eastAsia"/>
                <w:b/>
                <w:sz w:val="21"/>
                <w:szCs w:val="21"/>
              </w:rPr>
              <w:t>课程代码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280" w:lineRule="exact"/>
              <w:jc w:val="center"/>
              <w:rPr>
                <w:rFonts w:ascii="仿宋_GB2312" w:hAnsi="Times New Roman"/>
                <w:b/>
                <w:sz w:val="21"/>
                <w:szCs w:val="21"/>
              </w:rPr>
            </w:pPr>
            <w:r>
              <w:rPr>
                <w:rFonts w:ascii="仿宋_GB2312" w:hAnsi="Times New Roman" w:hint="eastAsia"/>
                <w:b/>
                <w:sz w:val="21"/>
                <w:szCs w:val="21"/>
              </w:rPr>
              <w:t>教材名称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114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全国计算机等级考试一级教程——计算机基础及WPS Office应用（</w:t>
            </w:r>
            <w:r w:rsidR="00BA286D">
              <w:rPr>
                <w:rFonts w:ascii="仿宋_GB2312" w:hAnsi="Times New Roman" w:hint="eastAsia"/>
                <w:sz w:val="21"/>
                <w:szCs w:val="21"/>
              </w:rPr>
              <w:t>202</w:t>
            </w:r>
            <w:r w:rsidR="00BA286D">
              <w:rPr>
                <w:rFonts w:ascii="仿宋_GB2312" w:hAnsi="Times New Roman"/>
                <w:sz w:val="21"/>
                <w:szCs w:val="21"/>
              </w:rPr>
              <w:t>2</w:t>
            </w:r>
            <w:r>
              <w:rPr>
                <w:rFonts w:ascii="仿宋_GB2312" w:hAnsi="Times New Roman" w:hint="eastAsia"/>
                <w:sz w:val="21"/>
                <w:szCs w:val="21"/>
              </w:rPr>
              <w:t>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115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全国计算机等级考试一级教程——计算机基础及MS Office应用（</w:t>
            </w:r>
            <w:r w:rsidR="00BA286D">
              <w:rPr>
                <w:rFonts w:ascii="仿宋_GB2312" w:hAnsi="Times New Roman" w:hint="eastAsia"/>
                <w:sz w:val="21"/>
                <w:szCs w:val="21"/>
              </w:rPr>
              <w:t>202</w:t>
            </w:r>
            <w:r w:rsidR="00BA286D">
              <w:rPr>
                <w:rFonts w:ascii="仿宋_GB2312" w:hAnsi="Times New Roman"/>
                <w:sz w:val="21"/>
                <w:szCs w:val="21"/>
              </w:rPr>
              <w:t>2</w:t>
            </w:r>
            <w:r>
              <w:rPr>
                <w:rFonts w:ascii="仿宋_GB2312" w:hAnsi="Times New Roman" w:hint="eastAsia"/>
                <w:sz w:val="21"/>
                <w:szCs w:val="21"/>
              </w:rPr>
              <w:t>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全国计算机等级考试一级教程——计算机基础及MS Office应用上机指导（</w:t>
            </w:r>
            <w:r w:rsidR="00BA286D">
              <w:rPr>
                <w:rFonts w:ascii="仿宋_GB2312" w:hAnsi="Times New Roman" w:hint="eastAsia"/>
                <w:sz w:val="21"/>
                <w:szCs w:val="21"/>
              </w:rPr>
              <w:t>202</w:t>
            </w:r>
            <w:r w:rsidR="00BA286D">
              <w:rPr>
                <w:rFonts w:ascii="仿宋_GB2312" w:hAnsi="Times New Roman"/>
                <w:sz w:val="21"/>
                <w:szCs w:val="21"/>
              </w:rPr>
              <w:t>2</w:t>
            </w:r>
            <w:r>
              <w:rPr>
                <w:rFonts w:ascii="仿宋_GB2312" w:hAnsi="Times New Roman" w:hint="eastAsia"/>
                <w:sz w:val="21"/>
                <w:szCs w:val="21"/>
              </w:rPr>
              <w:t>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116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全国计算机等级考试一级教程——计算机基础及Photoshop应用（</w:t>
            </w:r>
            <w:r w:rsidR="00BA286D">
              <w:rPr>
                <w:rFonts w:ascii="仿宋_GB2312" w:hAnsi="Times New Roman" w:hint="eastAsia"/>
                <w:sz w:val="21"/>
                <w:szCs w:val="21"/>
              </w:rPr>
              <w:t>202</w:t>
            </w:r>
            <w:r w:rsidR="00BA286D">
              <w:rPr>
                <w:rFonts w:ascii="仿宋_GB2312" w:hAnsi="Times New Roman"/>
                <w:sz w:val="21"/>
                <w:szCs w:val="21"/>
              </w:rPr>
              <w:t>2</w:t>
            </w:r>
            <w:r>
              <w:rPr>
                <w:rFonts w:ascii="仿宋_GB2312" w:hAnsi="Times New Roman" w:hint="eastAsia"/>
                <w:sz w:val="21"/>
                <w:szCs w:val="21"/>
              </w:rPr>
              <w:t>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117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全国计算机等级考试一级教程——网络安全素质教育（</w:t>
            </w:r>
            <w:r w:rsidR="00BA286D">
              <w:rPr>
                <w:rFonts w:ascii="仿宋_GB2312" w:hAnsi="Times New Roman" w:hint="eastAsia"/>
                <w:sz w:val="21"/>
                <w:szCs w:val="21"/>
              </w:rPr>
              <w:t>202</w:t>
            </w:r>
            <w:r w:rsidR="00BA286D">
              <w:rPr>
                <w:rFonts w:ascii="仿宋_GB2312" w:hAnsi="Times New Roman"/>
                <w:sz w:val="21"/>
                <w:szCs w:val="21"/>
              </w:rPr>
              <w:t>2</w:t>
            </w:r>
            <w:r>
              <w:rPr>
                <w:rFonts w:ascii="仿宋_GB2312" w:hAnsi="Times New Roman" w:hint="eastAsia"/>
                <w:sz w:val="21"/>
                <w:szCs w:val="21"/>
              </w:rPr>
              <w:t>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201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全国计算机等级考试二级教程——公共基础知识（</w:t>
            </w:r>
            <w:r w:rsidR="00BA286D">
              <w:rPr>
                <w:rFonts w:ascii="仿宋_GB2312" w:hAnsi="Times New Roman" w:hint="eastAsia"/>
                <w:sz w:val="21"/>
                <w:szCs w:val="21"/>
              </w:rPr>
              <w:t>202</w:t>
            </w:r>
            <w:r w:rsidR="00BA286D">
              <w:rPr>
                <w:rFonts w:ascii="仿宋_GB2312" w:hAnsi="Times New Roman"/>
                <w:sz w:val="21"/>
                <w:szCs w:val="21"/>
              </w:rPr>
              <w:t>2</w:t>
            </w:r>
            <w:r w:rsidRPr="00963935">
              <w:rPr>
                <w:rFonts w:ascii="仿宋_GB2312" w:hAnsi="Times New Roman" w:hint="eastAsia"/>
                <w:sz w:val="21"/>
                <w:szCs w:val="21"/>
              </w:rPr>
              <w:t>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224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全国计算机等级考试二级教程——C语言程序设计（</w:t>
            </w:r>
            <w:r w:rsidR="00BA286D">
              <w:rPr>
                <w:rFonts w:ascii="仿宋_GB2312" w:hAnsi="Times New Roman" w:hint="eastAsia"/>
                <w:sz w:val="21"/>
                <w:szCs w:val="21"/>
              </w:rPr>
              <w:t>202</w:t>
            </w:r>
            <w:r w:rsidR="00BA286D">
              <w:rPr>
                <w:rFonts w:ascii="仿宋_GB2312" w:hAnsi="Times New Roman"/>
                <w:sz w:val="21"/>
                <w:szCs w:val="21"/>
              </w:rPr>
              <w:t>2</w:t>
            </w:r>
            <w:r w:rsidRPr="00963935">
              <w:rPr>
                <w:rFonts w:ascii="仿宋_GB2312" w:hAnsi="Times New Roman" w:hint="eastAsia"/>
                <w:sz w:val="21"/>
                <w:szCs w:val="21"/>
              </w:rPr>
              <w:t>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228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全国计算机等级考试二级教程——Java语言程序设计（</w:t>
            </w:r>
            <w:r w:rsidR="00BA286D">
              <w:rPr>
                <w:rFonts w:ascii="仿宋_GB2312" w:hAnsi="Times New Roman" w:hint="eastAsia"/>
                <w:sz w:val="21"/>
                <w:szCs w:val="21"/>
              </w:rPr>
              <w:t>202</w:t>
            </w:r>
            <w:r w:rsidR="00BA286D">
              <w:rPr>
                <w:rFonts w:ascii="仿宋_GB2312" w:hAnsi="Times New Roman"/>
                <w:sz w:val="21"/>
                <w:szCs w:val="21"/>
              </w:rPr>
              <w:t>2</w:t>
            </w:r>
            <w:r w:rsidRPr="00963935">
              <w:rPr>
                <w:rFonts w:ascii="仿宋_GB2312" w:hAnsi="Times New Roman" w:hint="eastAsia"/>
                <w:sz w:val="21"/>
                <w:szCs w:val="21"/>
              </w:rPr>
              <w:t>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229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全国计算机等级考试二级教程——Access数据库程序设计（</w:t>
            </w:r>
            <w:r w:rsidR="00BA286D">
              <w:rPr>
                <w:rFonts w:ascii="仿宋_GB2312" w:hAnsi="Times New Roman" w:hint="eastAsia"/>
                <w:sz w:val="21"/>
                <w:szCs w:val="21"/>
              </w:rPr>
              <w:t>202</w:t>
            </w:r>
            <w:r w:rsidR="00BA286D">
              <w:rPr>
                <w:rFonts w:ascii="仿宋_GB2312" w:hAnsi="Times New Roman"/>
                <w:sz w:val="21"/>
                <w:szCs w:val="21"/>
              </w:rPr>
              <w:t>2</w:t>
            </w:r>
            <w:r w:rsidRPr="00963935">
              <w:rPr>
                <w:rFonts w:ascii="仿宋_GB2312" w:hAnsi="Times New Roman" w:hint="eastAsia"/>
                <w:sz w:val="21"/>
                <w:szCs w:val="21"/>
              </w:rPr>
              <w:t>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261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全国计算机等级考试二级教程——C++语言程序设计（</w:t>
            </w:r>
            <w:r w:rsidR="00BA286D">
              <w:rPr>
                <w:rFonts w:ascii="仿宋_GB2312" w:hAnsi="Times New Roman" w:hint="eastAsia"/>
                <w:sz w:val="21"/>
                <w:szCs w:val="21"/>
              </w:rPr>
              <w:t>202</w:t>
            </w:r>
            <w:r w:rsidR="00BA286D">
              <w:rPr>
                <w:rFonts w:ascii="仿宋_GB2312" w:hAnsi="Times New Roman"/>
                <w:sz w:val="21"/>
                <w:szCs w:val="21"/>
              </w:rPr>
              <w:t>2</w:t>
            </w:r>
            <w:r w:rsidRPr="00963935">
              <w:rPr>
                <w:rFonts w:ascii="仿宋_GB2312" w:hAnsi="Times New Roman" w:hint="eastAsia"/>
                <w:sz w:val="21"/>
                <w:szCs w:val="21"/>
              </w:rPr>
              <w:t>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263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全国计算机等级考试二级教程——MySQL数据库程序设计（</w:t>
            </w:r>
            <w:r w:rsidR="00BA286D">
              <w:rPr>
                <w:rFonts w:ascii="仿宋_GB2312" w:hAnsi="Times New Roman" w:hint="eastAsia"/>
                <w:sz w:val="21"/>
                <w:szCs w:val="21"/>
              </w:rPr>
              <w:t>202</w:t>
            </w:r>
            <w:r w:rsidR="00BA286D">
              <w:rPr>
                <w:rFonts w:ascii="仿宋_GB2312" w:hAnsi="Times New Roman"/>
                <w:sz w:val="21"/>
                <w:szCs w:val="21"/>
              </w:rPr>
              <w:t>2</w:t>
            </w:r>
            <w:r w:rsidRPr="00963935">
              <w:rPr>
                <w:rFonts w:ascii="仿宋_GB2312" w:hAnsi="Times New Roman" w:hint="eastAsia"/>
                <w:sz w:val="21"/>
                <w:szCs w:val="21"/>
              </w:rPr>
              <w:t>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264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全国计算机等级考试二级教程——Web程序设计（</w:t>
            </w:r>
            <w:r w:rsidR="00BA286D">
              <w:rPr>
                <w:rFonts w:ascii="仿宋_GB2312" w:hAnsi="Times New Roman" w:hint="eastAsia"/>
                <w:sz w:val="21"/>
                <w:szCs w:val="21"/>
              </w:rPr>
              <w:t>202</w:t>
            </w:r>
            <w:r w:rsidR="00BA286D">
              <w:rPr>
                <w:rFonts w:ascii="仿宋_GB2312" w:hAnsi="Times New Roman"/>
                <w:sz w:val="21"/>
                <w:szCs w:val="21"/>
              </w:rPr>
              <w:t>2</w:t>
            </w:r>
            <w:r w:rsidRPr="00963935">
              <w:rPr>
                <w:rFonts w:ascii="仿宋_GB2312" w:hAnsi="Times New Roman" w:hint="eastAsia"/>
                <w:sz w:val="21"/>
                <w:szCs w:val="21"/>
              </w:rPr>
              <w:t>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265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全国计算机等级考试二级教程——MS Office高级应用与设计（</w:t>
            </w:r>
            <w:r w:rsidR="00BA286D">
              <w:rPr>
                <w:rFonts w:ascii="仿宋_GB2312" w:hAnsi="Times New Roman" w:hint="eastAsia"/>
                <w:sz w:val="21"/>
                <w:szCs w:val="21"/>
              </w:rPr>
              <w:t>202</w:t>
            </w:r>
            <w:r w:rsidR="00BA286D">
              <w:rPr>
                <w:rFonts w:ascii="仿宋_GB2312" w:hAnsi="Times New Roman"/>
                <w:sz w:val="21"/>
                <w:szCs w:val="21"/>
              </w:rPr>
              <w:t>2</w:t>
            </w:r>
            <w:r w:rsidRPr="00963935">
              <w:rPr>
                <w:rFonts w:ascii="仿宋_GB2312" w:hAnsi="Times New Roman" w:hint="eastAsia"/>
                <w:sz w:val="21"/>
                <w:szCs w:val="21"/>
              </w:rPr>
              <w:t>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全国计算机等级考试二级教程——MS Office高级应用与设计上机指导</w:t>
            </w:r>
          </w:p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（</w:t>
            </w:r>
            <w:r w:rsidR="00BA286D">
              <w:rPr>
                <w:rFonts w:ascii="仿宋_GB2312" w:hAnsi="Times New Roman" w:hint="eastAsia"/>
                <w:sz w:val="21"/>
                <w:szCs w:val="21"/>
              </w:rPr>
              <w:t>202</w:t>
            </w:r>
            <w:r w:rsidR="00BA286D">
              <w:rPr>
                <w:rFonts w:ascii="仿宋_GB2312" w:hAnsi="Times New Roman"/>
                <w:sz w:val="21"/>
                <w:szCs w:val="21"/>
              </w:rPr>
              <w:t>2</w:t>
            </w:r>
            <w:r>
              <w:rPr>
                <w:rFonts w:ascii="仿宋_GB2312" w:hAnsi="Times New Roman" w:hint="eastAsia"/>
                <w:sz w:val="21"/>
                <w:szCs w:val="21"/>
              </w:rPr>
              <w:t>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266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全国计算机等级考试二级教程——Python语言程序设计（</w:t>
            </w:r>
            <w:r w:rsidR="00BA286D">
              <w:rPr>
                <w:rFonts w:ascii="仿宋_GB2312" w:hAnsi="Times New Roman" w:hint="eastAsia"/>
                <w:sz w:val="21"/>
                <w:szCs w:val="21"/>
              </w:rPr>
              <w:t>202</w:t>
            </w:r>
            <w:r w:rsidR="00BA286D">
              <w:rPr>
                <w:rFonts w:ascii="仿宋_GB2312" w:hAnsi="Times New Roman"/>
                <w:sz w:val="21"/>
                <w:szCs w:val="21"/>
              </w:rPr>
              <w:t>2</w:t>
            </w:r>
            <w:r w:rsidRPr="00963935">
              <w:rPr>
                <w:rFonts w:ascii="仿宋_GB2312" w:hAnsi="Times New Roman" w:hint="eastAsia"/>
                <w:sz w:val="21"/>
                <w:szCs w:val="21"/>
              </w:rPr>
              <w:t>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267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全国计算机等级考试二级教程——WPS Office高级应用与设计（</w:t>
            </w:r>
            <w:r w:rsidR="00BA286D">
              <w:rPr>
                <w:rFonts w:ascii="仿宋_GB2312" w:hAnsi="Times New Roman" w:hint="eastAsia"/>
                <w:sz w:val="21"/>
                <w:szCs w:val="21"/>
              </w:rPr>
              <w:t>202</w:t>
            </w:r>
            <w:r w:rsidR="00BA286D">
              <w:rPr>
                <w:rFonts w:ascii="仿宋_GB2312" w:hAnsi="Times New Roman"/>
                <w:sz w:val="21"/>
                <w:szCs w:val="21"/>
              </w:rPr>
              <w:t>2</w:t>
            </w:r>
            <w:r w:rsidRPr="00963935">
              <w:rPr>
                <w:rFonts w:ascii="仿宋_GB2312" w:hAnsi="Times New Roman" w:hint="eastAsia"/>
                <w:sz w:val="21"/>
                <w:szCs w:val="21"/>
              </w:rPr>
              <w:t>年版）</w:t>
            </w:r>
          </w:p>
        </w:tc>
      </w:tr>
      <w:tr w:rsidR="00BA286D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D" w:rsidRDefault="00BA286D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</w:t>
            </w:r>
            <w:r>
              <w:rPr>
                <w:rFonts w:ascii="仿宋_GB2312" w:hAnsi="Times New Roman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D" w:rsidRDefault="00BA286D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</w:t>
            </w:r>
            <w:r>
              <w:rPr>
                <w:rFonts w:ascii="仿宋_GB2312" w:hAnsi="Times New Roman"/>
                <w:sz w:val="21"/>
                <w:szCs w:val="21"/>
              </w:rPr>
              <w:t>68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D" w:rsidRPr="00963935" w:rsidRDefault="00BA286D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全国计算机等级考试二级教程——</w:t>
            </w:r>
            <w:r>
              <w:rPr>
                <w:rFonts w:ascii="仿宋_GB2312" w:hAnsi="Times New Roman" w:hint="eastAsia"/>
                <w:sz w:val="21"/>
                <w:szCs w:val="21"/>
              </w:rPr>
              <w:t>o</w:t>
            </w:r>
            <w:r>
              <w:rPr>
                <w:rFonts w:ascii="仿宋_GB2312" w:hAnsi="Times New Roman"/>
                <w:sz w:val="21"/>
                <w:szCs w:val="21"/>
              </w:rPr>
              <w:t>penGauss</w:t>
            </w:r>
            <w:r>
              <w:rPr>
                <w:rFonts w:ascii="仿宋_GB2312" w:hAnsi="Times New Roman" w:hint="eastAsia"/>
                <w:sz w:val="21"/>
                <w:szCs w:val="21"/>
              </w:rPr>
              <w:t>数据库程序设计</w:t>
            </w:r>
            <w:r w:rsidRPr="00963935">
              <w:rPr>
                <w:rFonts w:ascii="仿宋_GB2312" w:hAnsi="Times New Roman" w:hint="eastAsia"/>
                <w:sz w:val="21"/>
                <w:szCs w:val="21"/>
              </w:rPr>
              <w:t>（</w:t>
            </w:r>
            <w:r>
              <w:rPr>
                <w:rFonts w:ascii="仿宋_GB2312" w:hAnsi="Times New Roman" w:hint="eastAsia"/>
                <w:sz w:val="21"/>
                <w:szCs w:val="21"/>
              </w:rPr>
              <w:t>202</w:t>
            </w:r>
            <w:r>
              <w:rPr>
                <w:rFonts w:ascii="仿宋_GB2312" w:hAnsi="Times New Roman"/>
                <w:sz w:val="21"/>
                <w:szCs w:val="21"/>
              </w:rPr>
              <w:t>2</w:t>
            </w:r>
            <w:r w:rsidRPr="00963935">
              <w:rPr>
                <w:rFonts w:ascii="仿宋_GB2312" w:hAnsi="Times New Roman" w:hint="eastAsia"/>
                <w:sz w:val="21"/>
                <w:szCs w:val="21"/>
              </w:rPr>
              <w:t>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BA286D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</w:t>
            </w:r>
            <w:r>
              <w:rPr>
                <w:rFonts w:ascii="仿宋_GB2312" w:hAnsi="Times New Roman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335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全国计算机等级考试三级教程——网络技术（</w:t>
            </w:r>
            <w:r w:rsidR="00BA286D">
              <w:rPr>
                <w:rFonts w:ascii="仿宋_GB2312" w:hAnsi="Times New Roman" w:hint="eastAsia"/>
                <w:sz w:val="21"/>
                <w:szCs w:val="21"/>
              </w:rPr>
              <w:t>202</w:t>
            </w:r>
            <w:r w:rsidR="00BA286D">
              <w:rPr>
                <w:rFonts w:ascii="仿宋_GB2312" w:hAnsi="Times New Roman"/>
                <w:sz w:val="21"/>
                <w:szCs w:val="21"/>
              </w:rPr>
              <w:t>2</w:t>
            </w:r>
            <w:r w:rsidRPr="00963935">
              <w:rPr>
                <w:rFonts w:ascii="仿宋_GB2312" w:hAnsi="Times New Roman" w:hint="eastAsia"/>
                <w:sz w:val="21"/>
                <w:szCs w:val="21"/>
              </w:rPr>
              <w:t>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BA286D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</w:t>
            </w:r>
            <w:r>
              <w:rPr>
                <w:rFonts w:ascii="仿宋_GB2312" w:hAnsi="Times New Roman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336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全国计算机等级考试三级教程——数据库技术（</w:t>
            </w:r>
            <w:r w:rsidR="00BA286D">
              <w:rPr>
                <w:rFonts w:ascii="仿宋_GB2312" w:hAnsi="Times New Roman" w:hint="eastAsia"/>
                <w:sz w:val="21"/>
                <w:szCs w:val="21"/>
              </w:rPr>
              <w:t>202</w:t>
            </w:r>
            <w:r w:rsidR="00BA286D">
              <w:rPr>
                <w:rFonts w:ascii="仿宋_GB2312" w:hAnsi="Times New Roman"/>
                <w:sz w:val="21"/>
                <w:szCs w:val="21"/>
              </w:rPr>
              <w:t>2</w:t>
            </w:r>
            <w:r w:rsidRPr="00963935">
              <w:rPr>
                <w:rFonts w:ascii="仿宋_GB2312" w:hAnsi="Times New Roman" w:hint="eastAsia"/>
                <w:sz w:val="21"/>
                <w:szCs w:val="21"/>
              </w:rPr>
              <w:t>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BA286D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338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全国计算机等级考试三级教程——信息安全技术（</w:t>
            </w:r>
            <w:r w:rsidR="00BA286D">
              <w:rPr>
                <w:rFonts w:ascii="仿宋_GB2312" w:hAnsi="Times New Roman" w:hint="eastAsia"/>
                <w:sz w:val="21"/>
                <w:szCs w:val="21"/>
              </w:rPr>
              <w:t>202</w:t>
            </w:r>
            <w:r w:rsidR="00BA286D">
              <w:rPr>
                <w:rFonts w:ascii="仿宋_GB2312" w:hAnsi="Times New Roman"/>
                <w:sz w:val="21"/>
                <w:szCs w:val="21"/>
              </w:rPr>
              <w:t>2</w:t>
            </w:r>
            <w:r w:rsidRPr="00963935">
              <w:rPr>
                <w:rFonts w:ascii="仿宋_GB2312" w:hAnsi="Times New Roman" w:hint="eastAsia"/>
                <w:sz w:val="21"/>
                <w:szCs w:val="21"/>
              </w:rPr>
              <w:t>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BA286D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</w:t>
            </w:r>
            <w:r>
              <w:rPr>
                <w:rFonts w:ascii="仿宋_GB2312" w:hAnsi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339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全国计算机等级考试三级教程——嵌入式系统开发技术（</w:t>
            </w:r>
            <w:r w:rsidR="00BA286D">
              <w:rPr>
                <w:rFonts w:ascii="仿宋_GB2312" w:hAnsi="Times New Roman" w:hint="eastAsia"/>
                <w:sz w:val="21"/>
                <w:szCs w:val="21"/>
              </w:rPr>
              <w:t>202</w:t>
            </w:r>
            <w:r w:rsidR="00BA286D">
              <w:rPr>
                <w:rFonts w:ascii="仿宋_GB2312" w:hAnsi="Times New Roman"/>
                <w:sz w:val="21"/>
                <w:szCs w:val="21"/>
              </w:rPr>
              <w:t>2</w:t>
            </w:r>
            <w:r w:rsidRPr="00963935">
              <w:rPr>
                <w:rFonts w:ascii="仿宋_GB2312" w:hAnsi="Times New Roman" w:hint="eastAsia"/>
                <w:sz w:val="21"/>
                <w:szCs w:val="21"/>
              </w:rPr>
              <w:t>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9C6B44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</w:t>
            </w:r>
            <w:r w:rsidR="00BA286D">
              <w:rPr>
                <w:rFonts w:ascii="仿宋_GB2312" w:hAnsi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401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全国计算机等级考试四级教程——操作系统原理（</w:t>
            </w:r>
            <w:r w:rsidR="00BA286D">
              <w:rPr>
                <w:rFonts w:ascii="仿宋_GB2312" w:hAnsi="Times New Roman" w:hint="eastAsia"/>
                <w:sz w:val="21"/>
                <w:szCs w:val="21"/>
              </w:rPr>
              <w:t>202</w:t>
            </w:r>
            <w:r w:rsidR="00BA286D">
              <w:rPr>
                <w:rFonts w:ascii="仿宋_GB2312" w:hAnsi="Times New Roman"/>
                <w:sz w:val="21"/>
                <w:szCs w:val="21"/>
              </w:rPr>
              <w:t>2</w:t>
            </w:r>
            <w:r w:rsidRPr="00963935">
              <w:rPr>
                <w:rFonts w:ascii="仿宋_GB2312" w:hAnsi="Times New Roman" w:hint="eastAsia"/>
                <w:sz w:val="21"/>
                <w:szCs w:val="21"/>
              </w:rPr>
              <w:t>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9C6B44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</w:t>
            </w:r>
            <w:r w:rsidR="00BA286D">
              <w:rPr>
                <w:rFonts w:ascii="仿宋_GB2312" w:hAnsi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402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全国计算机等级考试四级教程——计算机组成与接口（</w:t>
            </w:r>
            <w:r w:rsidR="00BA286D">
              <w:rPr>
                <w:rFonts w:ascii="仿宋_GB2312" w:hAnsi="Times New Roman" w:hint="eastAsia"/>
                <w:sz w:val="21"/>
                <w:szCs w:val="21"/>
              </w:rPr>
              <w:t>202</w:t>
            </w:r>
            <w:r w:rsidR="00BA286D">
              <w:rPr>
                <w:rFonts w:ascii="仿宋_GB2312" w:hAnsi="Times New Roman"/>
                <w:sz w:val="21"/>
                <w:szCs w:val="21"/>
              </w:rPr>
              <w:t>2</w:t>
            </w:r>
            <w:r w:rsidRPr="00963935">
              <w:rPr>
                <w:rFonts w:ascii="仿宋_GB2312" w:hAnsi="Times New Roman" w:hint="eastAsia"/>
                <w:sz w:val="21"/>
                <w:szCs w:val="21"/>
              </w:rPr>
              <w:t>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9C6B44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</w:t>
            </w:r>
            <w:r w:rsidR="00BA286D">
              <w:rPr>
                <w:rFonts w:ascii="仿宋_GB2312" w:hAnsi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403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全国计算机等级考试四级教程——计算机网络（</w:t>
            </w:r>
            <w:r w:rsidR="00BA286D">
              <w:rPr>
                <w:rFonts w:ascii="仿宋_GB2312" w:hAnsi="Times New Roman" w:hint="eastAsia"/>
                <w:sz w:val="21"/>
                <w:szCs w:val="21"/>
              </w:rPr>
              <w:t>202</w:t>
            </w:r>
            <w:r w:rsidR="00BA286D">
              <w:rPr>
                <w:rFonts w:ascii="仿宋_GB2312" w:hAnsi="Times New Roman"/>
                <w:sz w:val="21"/>
                <w:szCs w:val="21"/>
              </w:rPr>
              <w:t>2</w:t>
            </w:r>
            <w:r w:rsidRPr="00963935">
              <w:rPr>
                <w:rFonts w:ascii="仿宋_GB2312" w:hAnsi="Times New Roman" w:hint="eastAsia"/>
                <w:sz w:val="21"/>
                <w:szCs w:val="21"/>
              </w:rPr>
              <w:t>年版）</w:t>
            </w:r>
          </w:p>
        </w:tc>
      </w:tr>
      <w:tr w:rsidR="00E33784" w:rsidTr="006C57C0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9C6B44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</w:t>
            </w:r>
            <w:r w:rsidR="00BA286D">
              <w:rPr>
                <w:rFonts w:ascii="仿宋_GB2312" w:hAnsi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404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全国计算机等级考试四级教程——数据库原理（</w:t>
            </w:r>
            <w:r w:rsidR="00BA286D">
              <w:rPr>
                <w:rFonts w:ascii="仿宋_GB2312" w:hAnsi="Times New Roman" w:hint="eastAsia"/>
                <w:sz w:val="21"/>
                <w:szCs w:val="21"/>
              </w:rPr>
              <w:t>202</w:t>
            </w:r>
            <w:r w:rsidR="00BA286D">
              <w:rPr>
                <w:rFonts w:ascii="仿宋_GB2312" w:hAnsi="Times New Roman"/>
                <w:sz w:val="21"/>
                <w:szCs w:val="21"/>
              </w:rPr>
              <w:t>2</w:t>
            </w:r>
            <w:r w:rsidRPr="00963935">
              <w:rPr>
                <w:rFonts w:ascii="仿宋_GB2312" w:hAnsi="Times New Roman" w:hint="eastAsia"/>
                <w:sz w:val="21"/>
                <w:szCs w:val="21"/>
              </w:rPr>
              <w:t>年版）</w:t>
            </w:r>
          </w:p>
        </w:tc>
      </w:tr>
    </w:tbl>
    <w:p w:rsidR="00E33784" w:rsidRPr="00BA286D" w:rsidRDefault="00BA286D" w:rsidP="007D41E9">
      <w:pPr>
        <w:pStyle w:val="a7"/>
        <w:spacing w:line="360" w:lineRule="auto"/>
        <w:ind w:firstLineChars="100" w:firstLine="210"/>
        <w:jc w:val="left"/>
        <w:rPr>
          <w:rFonts w:ascii="Times New Roman" w:eastAsia="仿宋_GB2312" w:hAnsi="Times New Roman"/>
          <w:szCs w:val="21"/>
        </w:rPr>
      </w:pPr>
      <w:r w:rsidRPr="00BA286D">
        <w:rPr>
          <w:rFonts w:ascii="微软雅黑" w:eastAsia="微软雅黑" w:hAnsi="微软雅黑" w:hint="eastAsia"/>
          <w:b/>
          <w:color w:val="333333"/>
          <w:szCs w:val="21"/>
        </w:rPr>
        <w:t>说明：</w:t>
      </w:r>
      <w:r w:rsidR="007D41E9" w:rsidRPr="007D41E9">
        <w:rPr>
          <w:rFonts w:ascii="微软雅黑" w:eastAsia="微软雅黑" w:hAnsi="微软雅黑" w:hint="eastAsia"/>
          <w:color w:val="333333"/>
          <w:szCs w:val="21"/>
        </w:rPr>
        <w:t>2</w:t>
      </w:r>
      <w:r w:rsidR="007D41E9" w:rsidRPr="007D41E9">
        <w:rPr>
          <w:rFonts w:ascii="微软雅黑" w:eastAsia="微软雅黑" w:hAnsi="微软雅黑"/>
          <w:color w:val="333333"/>
          <w:szCs w:val="21"/>
        </w:rPr>
        <w:t>022</w:t>
      </w:r>
      <w:r w:rsidR="007D41E9" w:rsidRPr="007D41E9">
        <w:rPr>
          <w:rFonts w:ascii="微软雅黑" w:eastAsia="微软雅黑" w:hAnsi="微软雅黑" w:hint="eastAsia"/>
          <w:color w:val="333333"/>
          <w:szCs w:val="21"/>
        </w:rPr>
        <w:t>年教程目录</w:t>
      </w:r>
      <w:r w:rsidR="00726A6C">
        <w:rPr>
          <w:rFonts w:ascii="微软雅黑" w:eastAsia="微软雅黑" w:hAnsi="微软雅黑" w:hint="eastAsia"/>
          <w:color w:val="333333"/>
          <w:szCs w:val="21"/>
        </w:rPr>
        <w:t>详</w:t>
      </w:r>
      <w:r>
        <w:rPr>
          <w:rFonts w:ascii="微软雅黑" w:eastAsia="微软雅黑" w:hAnsi="微软雅黑"/>
          <w:color w:val="333333"/>
          <w:szCs w:val="21"/>
        </w:rPr>
        <w:t>见</w:t>
      </w:r>
      <w:r w:rsidRPr="00632BB2">
        <w:rPr>
          <w:rFonts w:ascii="微软雅黑" w:eastAsia="微软雅黑" w:hAnsi="微软雅黑"/>
          <w:color w:val="333333"/>
          <w:szCs w:val="21"/>
        </w:rPr>
        <w:t>中国教育考试网</w:t>
      </w:r>
      <w:r w:rsidR="007D41E9">
        <w:rPr>
          <w:rFonts w:ascii="Times New Roman" w:eastAsia="仿宋_GB2312" w:hAnsi="Times New Roman" w:hint="eastAsia"/>
          <w:szCs w:val="21"/>
        </w:rPr>
        <w:t>。</w:t>
      </w:r>
    </w:p>
    <w:sectPr w:rsidR="00E33784" w:rsidRPr="00BA286D" w:rsidSect="005C395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920" w:rsidRDefault="00BA2920" w:rsidP="00E450A4">
      <w:r>
        <w:separator/>
      </w:r>
    </w:p>
  </w:endnote>
  <w:endnote w:type="continuationSeparator" w:id="0">
    <w:p w:rsidR="00BA2920" w:rsidRDefault="00BA2920" w:rsidP="00E4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920" w:rsidRDefault="00BA2920" w:rsidP="00E450A4">
      <w:r>
        <w:separator/>
      </w:r>
    </w:p>
  </w:footnote>
  <w:footnote w:type="continuationSeparator" w:id="0">
    <w:p w:rsidR="00BA2920" w:rsidRDefault="00BA2920" w:rsidP="00E45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BC"/>
    <w:rsid w:val="00031B25"/>
    <w:rsid w:val="0004500E"/>
    <w:rsid w:val="0008187B"/>
    <w:rsid w:val="000C327D"/>
    <w:rsid w:val="000C7083"/>
    <w:rsid w:val="00120F78"/>
    <w:rsid w:val="001730FC"/>
    <w:rsid w:val="00193DEB"/>
    <w:rsid w:val="00204091"/>
    <w:rsid w:val="00214972"/>
    <w:rsid w:val="00231DE6"/>
    <w:rsid w:val="002E5208"/>
    <w:rsid w:val="003B010D"/>
    <w:rsid w:val="003F1C27"/>
    <w:rsid w:val="004378E2"/>
    <w:rsid w:val="004F0501"/>
    <w:rsid w:val="004F4A47"/>
    <w:rsid w:val="00530CCF"/>
    <w:rsid w:val="00571CDC"/>
    <w:rsid w:val="00587FE9"/>
    <w:rsid w:val="005C04E5"/>
    <w:rsid w:val="005C3951"/>
    <w:rsid w:val="005D7DA7"/>
    <w:rsid w:val="005E1B15"/>
    <w:rsid w:val="00651620"/>
    <w:rsid w:val="00657DF3"/>
    <w:rsid w:val="00694DBB"/>
    <w:rsid w:val="006C57C0"/>
    <w:rsid w:val="006E45AB"/>
    <w:rsid w:val="00710CA2"/>
    <w:rsid w:val="007250F9"/>
    <w:rsid w:val="00726A6C"/>
    <w:rsid w:val="00787706"/>
    <w:rsid w:val="00797A30"/>
    <w:rsid w:val="007D41E9"/>
    <w:rsid w:val="00825700"/>
    <w:rsid w:val="008C408F"/>
    <w:rsid w:val="009A1A60"/>
    <w:rsid w:val="009B3A61"/>
    <w:rsid w:val="009C6B44"/>
    <w:rsid w:val="00A45BA9"/>
    <w:rsid w:val="00A55B64"/>
    <w:rsid w:val="00A76DB1"/>
    <w:rsid w:val="00A92D8F"/>
    <w:rsid w:val="00AE0B8F"/>
    <w:rsid w:val="00BA286D"/>
    <w:rsid w:val="00BA2920"/>
    <w:rsid w:val="00CE700D"/>
    <w:rsid w:val="00D21BED"/>
    <w:rsid w:val="00D273F5"/>
    <w:rsid w:val="00D66BDB"/>
    <w:rsid w:val="00DF2EBC"/>
    <w:rsid w:val="00E33784"/>
    <w:rsid w:val="00E4399C"/>
    <w:rsid w:val="00E450A4"/>
    <w:rsid w:val="00E54A6F"/>
    <w:rsid w:val="00E719F3"/>
    <w:rsid w:val="00EF4D1C"/>
    <w:rsid w:val="00F900F8"/>
    <w:rsid w:val="00FB7DC2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BB3E91-FDEC-4967-8FAE-C04A8D86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A4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50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50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50A4"/>
    <w:rPr>
      <w:sz w:val="18"/>
      <w:szCs w:val="18"/>
    </w:rPr>
  </w:style>
  <w:style w:type="paragraph" w:styleId="a7">
    <w:name w:val="List Paragraph"/>
    <w:basedOn w:val="a"/>
    <w:qFormat/>
    <w:rsid w:val="00E450A4"/>
    <w:pPr>
      <w:ind w:firstLineChars="200" w:firstLine="200"/>
    </w:pPr>
    <w:rPr>
      <w:rFonts w:ascii="Calibri" w:eastAsia="宋体" w:hAnsi="Calibri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Windows User</cp:lastModifiedBy>
  <cp:revision>13</cp:revision>
  <dcterms:created xsi:type="dcterms:W3CDTF">2021-06-16T01:28:00Z</dcterms:created>
  <dcterms:modified xsi:type="dcterms:W3CDTF">2022-08-25T09:02:00Z</dcterms:modified>
</cp:coreProperties>
</file>